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17" w:rsidRDefault="00672D17" w:rsidP="00672D17">
      <w:pPr>
        <w:pStyle w:val="Textbody"/>
        <w:spacing w:after="0" w:line="288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B70502">
        <w:rPr>
          <w:rFonts w:cs="Times New Roman"/>
          <w:b/>
          <w:sz w:val="20"/>
          <w:szCs w:val="20"/>
        </w:rPr>
        <w:t xml:space="preserve">Klauzula informacyjna RODO </w:t>
      </w:r>
    </w:p>
    <w:p w:rsidR="00AE618A" w:rsidRPr="00B70502" w:rsidRDefault="00AE618A" w:rsidP="00672D17">
      <w:pPr>
        <w:pStyle w:val="Textbody"/>
        <w:spacing w:after="0" w:line="288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Międzynarodowa Wymiana </w:t>
      </w:r>
      <w:r w:rsidR="00C95B2D">
        <w:rPr>
          <w:rFonts w:cs="Times New Roman"/>
          <w:b/>
          <w:sz w:val="20"/>
          <w:szCs w:val="20"/>
        </w:rPr>
        <w:t xml:space="preserve">Pracowników </w:t>
      </w:r>
      <w:r w:rsidR="002F65AE">
        <w:rPr>
          <w:rFonts w:cs="Times New Roman"/>
          <w:b/>
          <w:sz w:val="20"/>
          <w:szCs w:val="20"/>
        </w:rPr>
        <w:t>Uniwersytetu Śląskiego w Katowicach</w:t>
      </w:r>
    </w:p>
    <w:p w:rsidR="00672D17" w:rsidRPr="00B70502" w:rsidRDefault="00672D17" w:rsidP="00672D17">
      <w:pPr>
        <w:pStyle w:val="Textbody"/>
        <w:spacing w:after="0" w:line="288" w:lineRule="auto"/>
        <w:jc w:val="center"/>
        <w:rPr>
          <w:rFonts w:cs="Times New Roman"/>
          <w:b/>
          <w:sz w:val="16"/>
          <w:szCs w:val="16"/>
        </w:rPr>
      </w:pP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1. Administrator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Administratorem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danych osobowych jest Uniwersytet</w:t>
      </w:r>
      <w:r w:rsidR="00583D3E" w:rsidRPr="00B70502">
        <w:rPr>
          <w:rFonts w:cs="Times New Roman"/>
          <w:sz w:val="16"/>
          <w:szCs w:val="16"/>
        </w:rPr>
        <w:t xml:space="preserve"> Śląski w Katowicach. Z </w:t>
      </w:r>
      <w:r w:rsidR="00A44F7A" w:rsidRPr="00B70502">
        <w:rPr>
          <w:rFonts w:cs="Times New Roman"/>
          <w:sz w:val="16"/>
          <w:szCs w:val="16"/>
        </w:rPr>
        <w:t>administratorem</w:t>
      </w:r>
      <w:r w:rsidRPr="00B70502">
        <w:rPr>
          <w:rFonts w:cs="Times New Roman"/>
          <w:sz w:val="16"/>
          <w:szCs w:val="16"/>
        </w:rPr>
        <w:t xml:space="preserve"> można się skontaktować:</w:t>
      </w:r>
    </w:p>
    <w:p w:rsidR="00672D17" w:rsidRPr="00B70502" w:rsidRDefault="00672D17" w:rsidP="00AE618A">
      <w:pPr>
        <w:pStyle w:val="Textbody"/>
        <w:numPr>
          <w:ilvl w:val="0"/>
          <w:numId w:val="1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listownie –– adres: ul. Bankowa 12, 40-007 Katowice</w:t>
      </w:r>
    </w:p>
    <w:p w:rsidR="00672D17" w:rsidRPr="00B70502" w:rsidRDefault="00672D17" w:rsidP="00AE618A">
      <w:pPr>
        <w:pStyle w:val="Textbody"/>
        <w:numPr>
          <w:ilvl w:val="0"/>
          <w:numId w:val="1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drogą elektroniczną – adres e-mail: </w:t>
      </w:r>
      <w:hyperlink r:id="rId8" w:history="1">
        <w:r w:rsidRPr="00B70502">
          <w:rPr>
            <w:rStyle w:val="Hipercze"/>
            <w:rFonts w:cs="Times New Roman"/>
            <w:sz w:val="16"/>
            <w:szCs w:val="16"/>
          </w:rPr>
          <w:t>administrator.danych@us.edu.pl</w:t>
        </w:r>
      </w:hyperlink>
      <w:r w:rsidRPr="00B70502">
        <w:rPr>
          <w:rFonts w:cs="Times New Roman"/>
          <w:sz w:val="16"/>
          <w:szCs w:val="16"/>
        </w:rPr>
        <w:t xml:space="preserve"> </w:t>
      </w:r>
    </w:p>
    <w:p w:rsidR="00672D17" w:rsidRPr="00B70502" w:rsidRDefault="00672D17" w:rsidP="00AE618A">
      <w:pPr>
        <w:pStyle w:val="Textbody"/>
        <w:spacing w:before="120" w:after="0" w:line="288" w:lineRule="auto"/>
        <w:ind w:left="709" w:hanging="709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2. Inspektor ochrony danych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Z inspektorem danych osobowych można się kontaktować we wszystkich sprawach dotyczących przetwarzania danych osobowych oraz korzystania z praw związanych z przetwarzaniem danych, w następujący sposób:</w:t>
      </w:r>
    </w:p>
    <w:p w:rsidR="00672D17" w:rsidRPr="00B70502" w:rsidRDefault="00672D17" w:rsidP="00AE618A">
      <w:pPr>
        <w:pStyle w:val="Textbody"/>
        <w:numPr>
          <w:ilvl w:val="0"/>
          <w:numId w:val="2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lis</w:t>
      </w:r>
      <w:r w:rsidR="00434F80" w:rsidRPr="00B70502">
        <w:rPr>
          <w:rFonts w:cs="Times New Roman"/>
          <w:sz w:val="16"/>
          <w:szCs w:val="16"/>
        </w:rPr>
        <w:t xml:space="preserve">townie – na adres: ul. Bankowa </w:t>
      </w:r>
      <w:r w:rsidR="00434F80" w:rsidRPr="00B70502">
        <w:rPr>
          <w:rFonts w:cs="Times New Roman"/>
          <w:color w:val="000000" w:themeColor="text1"/>
          <w:sz w:val="16"/>
          <w:szCs w:val="16"/>
        </w:rPr>
        <w:t>12</w:t>
      </w:r>
      <w:r w:rsidRPr="00B70502">
        <w:rPr>
          <w:rFonts w:cs="Times New Roman"/>
          <w:sz w:val="16"/>
          <w:szCs w:val="16"/>
        </w:rPr>
        <w:t>, 40-007 Katowice</w:t>
      </w:r>
    </w:p>
    <w:p w:rsidR="00672D17" w:rsidRPr="00B70502" w:rsidRDefault="00672D17" w:rsidP="00AE618A">
      <w:pPr>
        <w:pStyle w:val="Textbody"/>
        <w:numPr>
          <w:ilvl w:val="0"/>
          <w:numId w:val="2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drogą elektroniczną – adres e-mail: </w:t>
      </w:r>
      <w:hyperlink r:id="rId9" w:history="1">
        <w:r w:rsidRPr="00B70502">
          <w:rPr>
            <w:rStyle w:val="Hipercze"/>
            <w:rFonts w:cs="Times New Roman"/>
            <w:sz w:val="16"/>
            <w:szCs w:val="16"/>
          </w:rPr>
          <w:t>iod@us.edu.pl</w:t>
        </w:r>
      </w:hyperlink>
      <w:r w:rsidRPr="00B70502">
        <w:rPr>
          <w:rFonts w:cs="Times New Roman"/>
          <w:sz w:val="16"/>
          <w:szCs w:val="16"/>
        </w:rPr>
        <w:t xml:space="preserve"> </w:t>
      </w:r>
    </w:p>
    <w:p w:rsidR="00672D17" w:rsidRPr="00AE618A" w:rsidRDefault="00672D17" w:rsidP="00AE618A">
      <w:pPr>
        <w:pStyle w:val="Textbody"/>
        <w:spacing w:before="120" w:after="0"/>
        <w:jc w:val="both"/>
        <w:rPr>
          <w:rFonts w:cs="Times New Roman"/>
          <w:b/>
          <w:sz w:val="16"/>
          <w:szCs w:val="16"/>
        </w:rPr>
      </w:pPr>
      <w:r w:rsidRPr="00AE618A">
        <w:rPr>
          <w:rFonts w:cs="Times New Roman"/>
          <w:b/>
          <w:sz w:val="16"/>
          <w:szCs w:val="16"/>
        </w:rPr>
        <w:t>3. Cele przetwarzania oraz podstawa prawna przetwarzania</w:t>
      </w:r>
    </w:p>
    <w:p w:rsidR="00EE442D" w:rsidRPr="00B70502" w:rsidRDefault="00EE442D" w:rsidP="00AE618A">
      <w:pPr>
        <w:pStyle w:val="Textbody"/>
        <w:spacing w:after="0"/>
        <w:jc w:val="both"/>
        <w:rPr>
          <w:rFonts w:cs="Times New Roman"/>
          <w:sz w:val="16"/>
          <w:szCs w:val="16"/>
        </w:rPr>
      </w:pPr>
      <w:r w:rsidRPr="00AE618A">
        <w:rPr>
          <w:rFonts w:cs="Times New Roman"/>
          <w:sz w:val="16"/>
          <w:szCs w:val="16"/>
        </w:rPr>
        <w:t xml:space="preserve">Dane osobowe będą przetwarzane w celu </w:t>
      </w:r>
      <w:r w:rsidR="00916F36" w:rsidRPr="00AE618A">
        <w:rPr>
          <w:rFonts w:cs="Times New Roman"/>
          <w:sz w:val="16"/>
          <w:szCs w:val="16"/>
        </w:rPr>
        <w:t xml:space="preserve">przeprowadzenia rekrutacji/kwalifikacji na wyjazd oraz – w przypadku pozytywnego przejścia rekrutacji/kwalifikacji – w celu </w:t>
      </w:r>
      <w:r w:rsidRPr="00AE618A">
        <w:rPr>
          <w:rFonts w:cs="Times New Roman"/>
          <w:sz w:val="16"/>
          <w:szCs w:val="16"/>
        </w:rPr>
        <w:t xml:space="preserve">realizacji indywidualnego wyjazdu w celu odbycia </w:t>
      </w:r>
      <w:r w:rsidR="00C95B2D">
        <w:rPr>
          <w:rFonts w:cs="Times New Roman"/>
          <w:sz w:val="16"/>
          <w:szCs w:val="16"/>
        </w:rPr>
        <w:t>szkolenia lub przeprowadzenia zajęć dydaktycznych</w:t>
      </w:r>
      <w:r w:rsidRPr="00AE618A">
        <w:rPr>
          <w:rFonts w:cs="Times New Roman"/>
          <w:sz w:val="16"/>
          <w:szCs w:val="16"/>
        </w:rPr>
        <w:t xml:space="preserve"> </w:t>
      </w:r>
      <w:r w:rsidR="00C95B2D">
        <w:rPr>
          <w:rFonts w:cs="Times New Roman"/>
          <w:sz w:val="16"/>
          <w:szCs w:val="16"/>
        </w:rPr>
        <w:br/>
      </w:r>
      <w:r w:rsidRPr="00AE618A">
        <w:rPr>
          <w:rFonts w:cs="Times New Roman"/>
          <w:sz w:val="16"/>
          <w:szCs w:val="16"/>
        </w:rPr>
        <w:t xml:space="preserve">w zagranicznej uczelni partnerskiej Uniwersytetu Śląskiego w Katowicach, w ramach międzynarodowej wymiany edukacyjnej, w tym </w:t>
      </w:r>
      <w:r w:rsidR="00C95B2D">
        <w:rPr>
          <w:rFonts w:cs="Times New Roman"/>
          <w:sz w:val="16"/>
          <w:szCs w:val="16"/>
        </w:rPr>
        <w:br/>
      </w:r>
      <w:r w:rsidRPr="00AE618A">
        <w:rPr>
          <w:rFonts w:cs="Times New Roman"/>
          <w:sz w:val="16"/>
          <w:szCs w:val="16"/>
        </w:rPr>
        <w:t>w ramach programu Erasmus+ KA1HE – Mobilność edukacyjna w sektorze szkolnictwa</w:t>
      </w:r>
      <w:r>
        <w:rPr>
          <w:rFonts w:cs="Times New Roman"/>
          <w:sz w:val="16"/>
          <w:szCs w:val="16"/>
        </w:rPr>
        <w:t xml:space="preserve"> wyższego</w:t>
      </w:r>
      <w:r w:rsidR="00C95B2D">
        <w:rPr>
          <w:rFonts w:cs="Times New Roman"/>
          <w:sz w:val="16"/>
          <w:szCs w:val="16"/>
        </w:rPr>
        <w:t>.</w:t>
      </w:r>
    </w:p>
    <w:p w:rsidR="00EE442D" w:rsidRDefault="00EE442D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</w:p>
    <w:p w:rsidR="00EE442D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Podstawą prawną przetwarzania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danych o</w:t>
      </w:r>
      <w:r w:rsidR="00583D3E" w:rsidRPr="00B70502">
        <w:rPr>
          <w:rFonts w:cs="Times New Roman"/>
          <w:sz w:val="16"/>
          <w:szCs w:val="16"/>
        </w:rPr>
        <w:t>sobowych jest</w:t>
      </w:r>
      <w:r w:rsidR="00EE442D">
        <w:rPr>
          <w:rFonts w:cs="Times New Roman"/>
          <w:sz w:val="16"/>
          <w:szCs w:val="16"/>
        </w:rPr>
        <w:t>:</w:t>
      </w:r>
      <w:r w:rsidR="00583D3E" w:rsidRPr="00B70502">
        <w:rPr>
          <w:rFonts w:cs="Times New Roman"/>
          <w:sz w:val="16"/>
          <w:szCs w:val="16"/>
        </w:rPr>
        <w:t xml:space="preserve"> </w:t>
      </w:r>
    </w:p>
    <w:p w:rsidR="00EE442D" w:rsidRDefault="00EE442D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EE442D">
        <w:rPr>
          <w:rFonts w:cs="Times New Roman"/>
          <w:sz w:val="16"/>
          <w:szCs w:val="16"/>
        </w:rPr>
        <w:t xml:space="preserve">Rozporządzenie (WE) nr 2018/1725 Parlamentu Europejskiego i Rady o ochronie osób fizycznych w związku z przetwarzaniem danych osobowych przez instytucje i organy UE oraz o swobodnym przepływie tych danych. </w:t>
      </w:r>
    </w:p>
    <w:p w:rsidR="00EE442D" w:rsidRPr="00EE442D" w:rsidRDefault="00EE442D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EE442D">
        <w:rPr>
          <w:rFonts w:cs="Times New Roman"/>
          <w:sz w:val="16"/>
          <w:szCs w:val="16"/>
        </w:rPr>
        <w:t xml:space="preserve">W drugiej kolejności i wyłącznie w zakresie, w jakim rozporządzenie 2018/1725 nie ma zastosowania, dane osobowe będą przetwarzane zgodnie z Rozporządzeniem Parlamentu Europejskiego i Rady UE nr 2016/679 z dnia 27 kwietnia 2016 r.  </w:t>
      </w:r>
      <w:r>
        <w:rPr>
          <w:rFonts w:cs="Times New Roman"/>
          <w:sz w:val="16"/>
          <w:szCs w:val="16"/>
        </w:rPr>
        <w:br/>
      </w:r>
      <w:r w:rsidRPr="00EE442D">
        <w:rPr>
          <w:rFonts w:cs="Times New Roman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EE442D">
        <w:rPr>
          <w:rFonts w:cs="Times New Roman"/>
          <w:kern w:val="0"/>
          <w:sz w:val="16"/>
          <w:szCs w:val="16"/>
        </w:rPr>
        <w:t xml:space="preserve"> </w:t>
      </w:r>
    </w:p>
    <w:p w:rsidR="00672D17" w:rsidRPr="005465BD" w:rsidRDefault="00672D17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</w:t>
      </w:r>
      <w:r w:rsidR="005465BD">
        <w:rPr>
          <w:rFonts w:cs="Times New Roman"/>
          <w:sz w:val="16"/>
          <w:szCs w:val="16"/>
        </w:rPr>
        <w:t xml:space="preserve">dobrowolna </w:t>
      </w:r>
      <w:r w:rsidRPr="00B70502">
        <w:rPr>
          <w:rFonts w:cs="Times New Roman"/>
          <w:sz w:val="16"/>
          <w:szCs w:val="16"/>
        </w:rPr>
        <w:t>zgoda na przetwarz</w:t>
      </w:r>
      <w:r w:rsidR="00916F36">
        <w:rPr>
          <w:rFonts w:cs="Times New Roman"/>
          <w:sz w:val="16"/>
          <w:szCs w:val="16"/>
        </w:rPr>
        <w:t>anie danych osobowych</w:t>
      </w:r>
      <w:r w:rsidR="001200D6">
        <w:rPr>
          <w:rFonts w:cs="Times New Roman"/>
          <w:sz w:val="16"/>
          <w:szCs w:val="16"/>
        </w:rPr>
        <w:t>.</w:t>
      </w:r>
    </w:p>
    <w:p w:rsidR="00672D17" w:rsidRPr="00B70502" w:rsidRDefault="00672D17" w:rsidP="00AE618A">
      <w:pPr>
        <w:pStyle w:val="Textbody"/>
        <w:spacing w:before="120"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4. Okres przechowywania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Będziemy przechowywać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</w:t>
      </w:r>
      <w:r w:rsidR="00CB3332" w:rsidRPr="00B70502">
        <w:rPr>
          <w:rFonts w:cs="Times New Roman"/>
          <w:sz w:val="16"/>
          <w:szCs w:val="16"/>
        </w:rPr>
        <w:t>ane osobowe</w:t>
      </w:r>
      <w:r w:rsidRPr="00B70502">
        <w:rPr>
          <w:rFonts w:cs="Times New Roman"/>
          <w:sz w:val="16"/>
          <w:szCs w:val="16"/>
        </w:rPr>
        <w:t xml:space="preserve"> </w:t>
      </w:r>
      <w:r w:rsidR="00916F36">
        <w:rPr>
          <w:rFonts w:cs="Times New Roman"/>
          <w:sz w:val="16"/>
          <w:szCs w:val="16"/>
        </w:rPr>
        <w:t>przez okres realizacji projektu w ramach programu wymiany, z uwzględnieniem okresu kontrolnego</w:t>
      </w:r>
      <w:r w:rsidR="00B057E4">
        <w:rPr>
          <w:rFonts w:cs="Times New Roman"/>
          <w:sz w:val="16"/>
          <w:szCs w:val="16"/>
        </w:rPr>
        <w:t xml:space="preserve"> (5 lat od daty akceptacji raportu końcowego, złożonego przez uczelnię)</w:t>
      </w:r>
      <w:r w:rsidR="00916F36">
        <w:rPr>
          <w:rFonts w:cs="Times New Roman"/>
          <w:sz w:val="16"/>
          <w:szCs w:val="16"/>
        </w:rPr>
        <w:t xml:space="preserve"> oraz </w:t>
      </w:r>
      <w:r w:rsidR="002D0097">
        <w:rPr>
          <w:rFonts w:cs="Times New Roman"/>
          <w:sz w:val="16"/>
          <w:szCs w:val="16"/>
        </w:rPr>
        <w:t>zgodnie z właściwymi przepisami ustawodawstwa krajowego oraz odpowiednimi regulacjami Unii Europejskiej</w:t>
      </w:r>
      <w:r w:rsidRPr="00B70502">
        <w:rPr>
          <w:rFonts w:cs="Times New Roman"/>
          <w:sz w:val="16"/>
          <w:szCs w:val="16"/>
        </w:rPr>
        <w:t>.</w:t>
      </w:r>
    </w:p>
    <w:p w:rsidR="00672D17" w:rsidRPr="00B70502" w:rsidRDefault="00672D17" w:rsidP="00AE618A">
      <w:pPr>
        <w:pStyle w:val="Textbody"/>
        <w:spacing w:before="120" w:after="0" w:line="288" w:lineRule="auto"/>
        <w:jc w:val="both"/>
        <w:rPr>
          <w:rFonts w:cs="Times New Roman"/>
          <w:b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5. Odbiorcy danych</w:t>
      </w:r>
    </w:p>
    <w:p w:rsidR="00AE618A" w:rsidRPr="00AE618A" w:rsidRDefault="00CB3331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AE618A">
        <w:rPr>
          <w:rFonts w:cs="Times New Roman"/>
          <w:sz w:val="16"/>
          <w:szCs w:val="16"/>
        </w:rPr>
        <w:t xml:space="preserve">Odbiorcami Pani/Pana danych osobowych będą podmioty uprawnione na podstawie przepisów prawa lub stosownych umów zawartych przez Uniwersytet Śląski </w:t>
      </w:r>
      <w:r w:rsidR="00AE618A">
        <w:rPr>
          <w:rFonts w:cs="Times New Roman"/>
          <w:sz w:val="16"/>
          <w:szCs w:val="16"/>
        </w:rPr>
        <w:t xml:space="preserve">w Katowicach </w:t>
      </w:r>
      <w:r w:rsidRPr="00AE618A">
        <w:rPr>
          <w:rFonts w:cs="Times New Roman"/>
          <w:sz w:val="16"/>
          <w:szCs w:val="16"/>
        </w:rPr>
        <w:t xml:space="preserve">lub instytucje zarządzające programem lub projektem wymiany na szczeblu krajowym </w:t>
      </w:r>
      <w:r w:rsidR="00AE618A">
        <w:rPr>
          <w:rFonts w:cs="Times New Roman"/>
          <w:sz w:val="16"/>
          <w:szCs w:val="16"/>
        </w:rPr>
        <w:br/>
      </w:r>
      <w:r w:rsidRPr="00AE618A">
        <w:rPr>
          <w:rFonts w:cs="Times New Roman"/>
          <w:sz w:val="16"/>
          <w:szCs w:val="16"/>
        </w:rPr>
        <w:t>lub europejskim</w:t>
      </w:r>
      <w:r w:rsidR="00AE618A" w:rsidRPr="00AE618A">
        <w:rPr>
          <w:rFonts w:cs="Times New Roman"/>
          <w:sz w:val="16"/>
          <w:szCs w:val="16"/>
        </w:rPr>
        <w:t xml:space="preserve"> Dane te będą przetwarzane wyłącznie w związku z realizacją programu i rozpowszechnianiem rezultatów uzyskanych po jego/jej zakończeniu, w szczególności przez Uniwersytet Śląski</w:t>
      </w:r>
      <w:r w:rsidR="00AE618A">
        <w:rPr>
          <w:rFonts w:cs="Times New Roman"/>
          <w:sz w:val="16"/>
          <w:szCs w:val="16"/>
        </w:rPr>
        <w:t xml:space="preserve"> w Katowicach</w:t>
      </w:r>
      <w:r w:rsidR="00AE618A" w:rsidRPr="00AE618A">
        <w:rPr>
          <w:rFonts w:cs="Times New Roman"/>
          <w:sz w:val="16"/>
          <w:szCs w:val="16"/>
        </w:rPr>
        <w:t>, Narodową Agencję / Krajowego Operatora Programu</w:t>
      </w:r>
      <w:r w:rsidR="00AE618A">
        <w:rPr>
          <w:rFonts w:cs="Times New Roman"/>
          <w:sz w:val="16"/>
          <w:szCs w:val="16"/>
        </w:rPr>
        <w:t>,</w:t>
      </w:r>
      <w:r w:rsidR="00AE618A" w:rsidRPr="00AE618A">
        <w:rPr>
          <w:rFonts w:cs="Times New Roman"/>
          <w:sz w:val="16"/>
          <w:szCs w:val="16"/>
        </w:rPr>
        <w:t xml:space="preserve">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:rsidR="00672D17" w:rsidRPr="00B70502" w:rsidRDefault="00672D17" w:rsidP="00AE618A">
      <w:pPr>
        <w:pStyle w:val="Textbody"/>
        <w:spacing w:before="120" w:after="0" w:line="288" w:lineRule="auto"/>
        <w:ind w:left="284" w:hanging="284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6. Prawa związane z przetwar</w:t>
      </w:r>
      <w:r w:rsidR="00CF3E89">
        <w:rPr>
          <w:rFonts w:cs="Times New Roman"/>
          <w:b/>
          <w:sz w:val="16"/>
          <w:szCs w:val="16"/>
        </w:rPr>
        <w:t>zaniem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Przysługują </w:t>
      </w:r>
      <w:r w:rsidRPr="00B70502">
        <w:rPr>
          <w:rFonts w:cs="Times New Roman"/>
          <w:kern w:val="0"/>
          <w:sz w:val="16"/>
          <w:szCs w:val="16"/>
        </w:rPr>
        <w:t>Pani/Panu</w:t>
      </w:r>
      <w:r w:rsidRPr="00B70502">
        <w:rPr>
          <w:rFonts w:cs="Times New Roman"/>
          <w:sz w:val="16"/>
          <w:szCs w:val="16"/>
        </w:rPr>
        <w:t xml:space="preserve"> następujące prawa związane z przetwarzaniem danych osobowych: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dostępu do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>
        <w:rPr>
          <w:rFonts w:cs="Times New Roman"/>
          <w:sz w:val="16"/>
          <w:szCs w:val="16"/>
        </w:rPr>
        <w:t xml:space="preserve"> danych osobowych.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żądania sprostowania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 w:rsidR="00672D17" w:rsidRPr="00B70502">
        <w:rPr>
          <w:rFonts w:cs="Times New Roman"/>
          <w:sz w:val="16"/>
          <w:szCs w:val="16"/>
        </w:rPr>
        <w:t xml:space="preserve"> danych osobowych, które są nieprawidłowe oraz uzupełnienia </w:t>
      </w:r>
      <w:r>
        <w:rPr>
          <w:rFonts w:cs="Times New Roman"/>
          <w:sz w:val="16"/>
          <w:szCs w:val="16"/>
        </w:rPr>
        <w:t>niekompletnych danych osobowych.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W przypadku rezygnacji z uczestnictwa w</w:t>
      </w:r>
      <w:r w:rsidR="00C95B2D">
        <w:rPr>
          <w:rFonts w:cs="Times New Roman"/>
          <w:sz w:val="16"/>
          <w:szCs w:val="16"/>
        </w:rPr>
        <w:t xml:space="preserve"> </w:t>
      </w:r>
      <w:r w:rsidR="00C95B2D" w:rsidRPr="00AE618A">
        <w:rPr>
          <w:rFonts w:cs="Times New Roman"/>
          <w:sz w:val="16"/>
          <w:szCs w:val="16"/>
        </w:rPr>
        <w:t xml:space="preserve">celu realizacji indywidualnego wyjazdu w celu odbycia </w:t>
      </w:r>
      <w:r w:rsidR="00C95B2D">
        <w:rPr>
          <w:rFonts w:cs="Times New Roman"/>
          <w:sz w:val="16"/>
          <w:szCs w:val="16"/>
        </w:rPr>
        <w:t>szkolenia lub przeprowadzenia zajęć dydaktycznych</w:t>
      </w:r>
      <w:r>
        <w:rPr>
          <w:rFonts w:cs="Times New Roman"/>
          <w:sz w:val="16"/>
          <w:szCs w:val="16"/>
        </w:rPr>
        <w:t xml:space="preserve"> </w:t>
      </w:r>
      <w:r w:rsidR="00C95B2D">
        <w:rPr>
          <w:rFonts w:cs="Times New Roman"/>
          <w:sz w:val="16"/>
          <w:szCs w:val="16"/>
        </w:rPr>
        <w:t>w instytucji partnerskiej</w:t>
      </w:r>
      <w:r>
        <w:rPr>
          <w:rFonts w:cs="Times New Roman"/>
          <w:sz w:val="16"/>
          <w:szCs w:val="16"/>
        </w:rPr>
        <w:t xml:space="preserve">, o ile wyjazd nie został formalnie zakończony, rozliczony i uwzględniony </w:t>
      </w:r>
      <w:r w:rsidR="00C95B2D">
        <w:rPr>
          <w:rFonts w:cs="Times New Roman"/>
          <w:sz w:val="16"/>
          <w:szCs w:val="16"/>
        </w:rPr>
        <w:br/>
      </w:r>
      <w:r>
        <w:rPr>
          <w:rFonts w:cs="Times New Roman"/>
          <w:sz w:val="16"/>
          <w:szCs w:val="16"/>
        </w:rPr>
        <w:t>w stosownych raportach lub sprawozdaniach, p</w:t>
      </w:r>
      <w:r w:rsidR="00672D17" w:rsidRPr="00B70502">
        <w:rPr>
          <w:rFonts w:cs="Times New Roman"/>
          <w:sz w:val="16"/>
          <w:szCs w:val="16"/>
        </w:rPr>
        <w:t xml:space="preserve">rawo żądania usunięcia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 w:rsidR="00672D17" w:rsidRPr="00B70502">
        <w:rPr>
          <w:rFonts w:cs="Times New Roman"/>
          <w:sz w:val="16"/>
          <w:szCs w:val="16"/>
        </w:rPr>
        <w:t xml:space="preserve"> danych osobowych, gdy nie ma innej</w:t>
      </w:r>
      <w:r>
        <w:rPr>
          <w:rFonts w:cs="Times New Roman"/>
          <w:sz w:val="16"/>
          <w:szCs w:val="16"/>
        </w:rPr>
        <w:t xml:space="preserve"> podstawy prawnej przetwarzania.</w:t>
      </w:r>
    </w:p>
    <w:p w:rsidR="00672D17" w:rsidRPr="00B70502" w:rsidRDefault="00BA63B1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żądania ograniczenia przetwarzania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>
        <w:rPr>
          <w:rFonts w:cs="Times New Roman"/>
          <w:sz w:val="16"/>
          <w:szCs w:val="16"/>
        </w:rPr>
        <w:t xml:space="preserve"> danych osobowych.</w:t>
      </w:r>
    </w:p>
    <w:p w:rsidR="00B70502" w:rsidRPr="00B70502" w:rsidRDefault="00BA63B1" w:rsidP="00AE618A">
      <w:pPr>
        <w:pStyle w:val="Textbody"/>
        <w:numPr>
          <w:ilvl w:val="0"/>
          <w:numId w:val="3"/>
        </w:numPr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B70502" w:rsidRPr="00B70502">
        <w:rPr>
          <w:rFonts w:cs="Times New Roman"/>
          <w:sz w:val="16"/>
          <w:szCs w:val="16"/>
        </w:rPr>
        <w:t>rawo do niepodlegania wyłącznie zautomatyzowanemu podejmowa</w:t>
      </w:r>
      <w:r>
        <w:rPr>
          <w:rFonts w:cs="Times New Roman"/>
          <w:sz w:val="16"/>
          <w:szCs w:val="16"/>
        </w:rPr>
        <w:t>niu decyzji, w tym profilowaniu.</w:t>
      </w:r>
    </w:p>
    <w:p w:rsidR="00B70502" w:rsidRDefault="00BA63B1" w:rsidP="00AE618A">
      <w:pPr>
        <w:pStyle w:val="Textbody"/>
        <w:numPr>
          <w:ilvl w:val="0"/>
          <w:numId w:val="3"/>
        </w:numPr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B70502" w:rsidRPr="00B70502">
        <w:rPr>
          <w:rFonts w:cs="Times New Roman"/>
          <w:sz w:val="16"/>
          <w:szCs w:val="16"/>
        </w:rPr>
        <w:t>rawo wniesienia skargi do organu nadzorczego zajmującego się ochroną danych osobowych, tj. Prezesa Urzędu Ochrony Danych Osobowych</w:t>
      </w:r>
      <w:r>
        <w:rPr>
          <w:rFonts w:cs="Times New Roman"/>
          <w:sz w:val="16"/>
          <w:szCs w:val="16"/>
        </w:rPr>
        <w:t>.</w:t>
      </w:r>
    </w:p>
    <w:p w:rsidR="00BA63B1" w:rsidRDefault="00BA63B1" w:rsidP="00BA63B1">
      <w:pPr>
        <w:pStyle w:val="Textbody"/>
        <w:spacing w:after="0" w:line="276" w:lineRule="auto"/>
        <w:ind w:left="709"/>
        <w:jc w:val="both"/>
        <w:rPr>
          <w:rFonts w:cs="Times New Roman"/>
          <w:sz w:val="16"/>
          <w:szCs w:val="16"/>
        </w:rPr>
      </w:pPr>
    </w:p>
    <w:p w:rsidR="00BA63B1" w:rsidRPr="00BA63B1" w:rsidRDefault="00BA63B1" w:rsidP="00BA63B1">
      <w:pPr>
        <w:pStyle w:val="Textbody"/>
        <w:spacing w:after="0" w:line="276" w:lineRule="auto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Podanie przez Panią/Pana danych osobowych jest dobrowolne, ale niezbędne dla realizacji celu, o którym mowa w pkt 3.</w:t>
      </w:r>
    </w:p>
    <w:p w:rsidR="00B70502" w:rsidRPr="00B70502" w:rsidRDefault="00B70502" w:rsidP="00CF3E89">
      <w:pPr>
        <w:pStyle w:val="Textbody"/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Default="00672D17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Pr="00B70502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Pr="00B70502" w:rsidRDefault="00672D17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Pr="00B70502" w:rsidRDefault="00672D17" w:rsidP="00672D17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Kat</w:t>
      </w:r>
      <w:r w:rsidR="00BA63B1">
        <w:rPr>
          <w:rFonts w:cs="Times New Roman"/>
          <w:sz w:val="16"/>
          <w:szCs w:val="16"/>
        </w:rPr>
        <w:t>owice, data ……………… roku</w:t>
      </w:r>
      <w:r w:rsidR="00BA63B1">
        <w:rPr>
          <w:rFonts w:cs="Times New Roman"/>
          <w:sz w:val="16"/>
          <w:szCs w:val="16"/>
        </w:rPr>
        <w:tab/>
      </w:r>
      <w:r w:rsidR="00BA63B1">
        <w:rPr>
          <w:rFonts w:cs="Times New Roman"/>
          <w:sz w:val="16"/>
          <w:szCs w:val="16"/>
        </w:rPr>
        <w:tab/>
      </w:r>
      <w:r w:rsidR="00AE618A">
        <w:rPr>
          <w:rFonts w:cs="Times New Roman"/>
          <w:sz w:val="16"/>
          <w:szCs w:val="16"/>
        </w:rPr>
        <w:t>Przyjęła</w:t>
      </w:r>
      <w:r w:rsidRPr="00B70502">
        <w:rPr>
          <w:rFonts w:cs="Times New Roman"/>
          <w:sz w:val="16"/>
          <w:szCs w:val="16"/>
        </w:rPr>
        <w:t>m/</w:t>
      </w:r>
      <w:r w:rsidR="00AE618A">
        <w:rPr>
          <w:rFonts w:cs="Times New Roman"/>
          <w:sz w:val="16"/>
          <w:szCs w:val="16"/>
        </w:rPr>
        <w:t>przyją</w:t>
      </w:r>
      <w:r w:rsidR="00EB6AEB" w:rsidRPr="00B70502">
        <w:rPr>
          <w:rFonts w:cs="Times New Roman"/>
          <w:sz w:val="16"/>
          <w:szCs w:val="16"/>
        </w:rPr>
        <w:t>ł</w:t>
      </w:r>
      <w:r w:rsidR="00AE618A">
        <w:rPr>
          <w:rFonts w:cs="Times New Roman"/>
          <w:sz w:val="16"/>
          <w:szCs w:val="16"/>
        </w:rPr>
        <w:t>e</w:t>
      </w:r>
      <w:r w:rsidRPr="00B70502">
        <w:rPr>
          <w:rFonts w:cs="Times New Roman"/>
          <w:sz w:val="16"/>
          <w:szCs w:val="16"/>
        </w:rPr>
        <w:t>m do wiadomości ….……</w:t>
      </w:r>
      <w:r w:rsidR="00BA63B1">
        <w:rPr>
          <w:rFonts w:cs="Times New Roman"/>
          <w:sz w:val="16"/>
          <w:szCs w:val="16"/>
        </w:rPr>
        <w:t>……………………</w:t>
      </w:r>
      <w:r w:rsidRPr="00B70502">
        <w:rPr>
          <w:rFonts w:cs="Times New Roman"/>
          <w:sz w:val="16"/>
          <w:szCs w:val="16"/>
        </w:rPr>
        <w:t>….............................</w:t>
      </w:r>
    </w:p>
    <w:p w:rsidR="00BA63B1" w:rsidRPr="00BA63B1" w:rsidRDefault="00BA63B1">
      <w:pPr>
        <w:rPr>
          <w:rFonts w:ascii="Times New Roman" w:hAnsi="Times New Roman" w:cs="Times New Roman"/>
          <w:sz w:val="8"/>
          <w:szCs w:val="8"/>
        </w:rPr>
      </w:pPr>
    </w:p>
    <w:p w:rsidR="00672D17" w:rsidRPr="00B70502" w:rsidRDefault="00BA63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imię, nazwisko (czytelnie) i podpis</w:t>
      </w:r>
    </w:p>
    <w:sectPr w:rsidR="00672D17" w:rsidRPr="00B70502" w:rsidSect="00AE618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8A" w:rsidRDefault="00AE618A" w:rsidP="00672D17">
      <w:pPr>
        <w:spacing w:after="0" w:line="240" w:lineRule="auto"/>
      </w:pPr>
      <w:r>
        <w:separator/>
      </w:r>
    </w:p>
  </w:endnote>
  <w:endnote w:type="continuationSeparator" w:id="0">
    <w:p w:rsidR="00AE618A" w:rsidRDefault="00AE618A" w:rsidP="0067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8A" w:rsidRDefault="00AE618A" w:rsidP="00672D17">
      <w:pPr>
        <w:spacing w:after="0" w:line="240" w:lineRule="auto"/>
      </w:pPr>
      <w:r>
        <w:separator/>
      </w:r>
    </w:p>
  </w:footnote>
  <w:footnote w:type="continuationSeparator" w:id="0">
    <w:p w:rsidR="00AE618A" w:rsidRDefault="00AE618A" w:rsidP="0067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366"/>
    <w:multiLevelType w:val="hybridMultilevel"/>
    <w:tmpl w:val="85B27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246F"/>
    <w:multiLevelType w:val="hybridMultilevel"/>
    <w:tmpl w:val="B566A5EA"/>
    <w:lvl w:ilvl="0" w:tplc="C0CAA3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3F62DC"/>
    <w:multiLevelType w:val="hybridMultilevel"/>
    <w:tmpl w:val="A0928CEE"/>
    <w:lvl w:ilvl="0" w:tplc="0C4E710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0E17"/>
    <w:multiLevelType w:val="hybridMultilevel"/>
    <w:tmpl w:val="9446A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228CC"/>
    <w:multiLevelType w:val="hybridMultilevel"/>
    <w:tmpl w:val="A52AB1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752E8"/>
    <w:multiLevelType w:val="multilevel"/>
    <w:tmpl w:val="04EC31A2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17"/>
    <w:rsid w:val="001079BD"/>
    <w:rsid w:val="001200D6"/>
    <w:rsid w:val="002346D2"/>
    <w:rsid w:val="002D0097"/>
    <w:rsid w:val="002F65AE"/>
    <w:rsid w:val="003312B4"/>
    <w:rsid w:val="00364F72"/>
    <w:rsid w:val="003A68D9"/>
    <w:rsid w:val="00434F80"/>
    <w:rsid w:val="00455A4F"/>
    <w:rsid w:val="004B384B"/>
    <w:rsid w:val="005465BD"/>
    <w:rsid w:val="00583D3E"/>
    <w:rsid w:val="00652D88"/>
    <w:rsid w:val="006537C2"/>
    <w:rsid w:val="00672D17"/>
    <w:rsid w:val="008337DD"/>
    <w:rsid w:val="00870EDC"/>
    <w:rsid w:val="00897EC6"/>
    <w:rsid w:val="008A4CFF"/>
    <w:rsid w:val="00902421"/>
    <w:rsid w:val="00916F36"/>
    <w:rsid w:val="00980789"/>
    <w:rsid w:val="00A056E8"/>
    <w:rsid w:val="00A44F7A"/>
    <w:rsid w:val="00A96F1F"/>
    <w:rsid w:val="00AE618A"/>
    <w:rsid w:val="00B057E4"/>
    <w:rsid w:val="00B21DB9"/>
    <w:rsid w:val="00B70502"/>
    <w:rsid w:val="00BA63B1"/>
    <w:rsid w:val="00BB5984"/>
    <w:rsid w:val="00C73DB6"/>
    <w:rsid w:val="00C95B2D"/>
    <w:rsid w:val="00CB3331"/>
    <w:rsid w:val="00CB3332"/>
    <w:rsid w:val="00CF3E89"/>
    <w:rsid w:val="00D14BA0"/>
    <w:rsid w:val="00E0283A"/>
    <w:rsid w:val="00E73E91"/>
    <w:rsid w:val="00EB6AEB"/>
    <w:rsid w:val="00EE442D"/>
    <w:rsid w:val="00F55495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A9A0CC-1BBF-4AB6-89BF-EBDCBBA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D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D1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D17"/>
    <w:rPr>
      <w:rFonts w:eastAsiaTheme="minorEastAsia"/>
      <w:lang w:eastAsia="pl-PL"/>
    </w:rPr>
  </w:style>
  <w:style w:type="paragraph" w:customStyle="1" w:styleId="Standard">
    <w:name w:val="Standard"/>
    <w:rsid w:val="00672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2D1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672D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D17"/>
    <w:pPr>
      <w:spacing w:after="0" w:line="240" w:lineRule="auto"/>
    </w:pPr>
    <w:rPr>
      <w:rFonts w:ascii="Myriad Pro Cond" w:eastAsiaTheme="minorHAnsi" w:hAnsi="Myriad Pro Cond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D17"/>
    <w:rPr>
      <w:rFonts w:ascii="Myriad Pro Cond" w:hAnsi="Myriad Pro Cond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17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D3E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D3E"/>
    <w:rPr>
      <w:rFonts w:ascii="Myriad Pro Cond" w:eastAsiaTheme="minorEastAsia" w:hAnsi="Myriad Pro Cond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1B3E7FA7E114FAF1EEEE3F91075AF" ma:contentTypeVersion="4" ma:contentTypeDescription="Utwórz nowy dokument." ma:contentTypeScope="" ma:versionID="4a83ef1730537be608a53c8c08f3ef5f">
  <xsd:schema xmlns:xsd="http://www.w3.org/2001/XMLSchema" xmlns:xs="http://www.w3.org/2001/XMLSchema" xmlns:p="http://schemas.microsoft.com/office/2006/metadata/properties" xmlns:ns2="790cd11d-f937-42c8-ba22-5f2c560df27c" targetNamespace="http://schemas.microsoft.com/office/2006/metadata/properties" ma:root="true" ma:fieldsID="3b4d108a739e45b96d11e07a55be995e" ns2:_="">
    <xsd:import namespace="790cd11d-f937-42c8-ba22-5f2c560d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CBA3E-DEEE-410D-8008-15C5D2598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7AB10-5967-41CA-BFA0-650FA9A1245E}"/>
</file>

<file path=customXml/itemProps3.xml><?xml version="1.0" encoding="utf-8"?>
<ds:datastoreItem xmlns:ds="http://schemas.openxmlformats.org/officeDocument/2006/customXml" ds:itemID="{74433282-C903-4A41-8EDC-E2079B8AC138}"/>
</file>

<file path=customXml/itemProps4.xml><?xml version="1.0" encoding="utf-8"?>
<ds:datastoreItem xmlns:ds="http://schemas.openxmlformats.org/officeDocument/2006/customXml" ds:itemID="{DCE8EA1C-0763-45C8-B223-8FDFBC69A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Zasada</dc:creator>
  <cp:lastModifiedBy>Monika Ostrowska</cp:lastModifiedBy>
  <cp:revision>2</cp:revision>
  <dcterms:created xsi:type="dcterms:W3CDTF">2024-11-07T10:54:00Z</dcterms:created>
  <dcterms:modified xsi:type="dcterms:W3CDTF">2024-11-07T10:54:00Z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0x0101005F81B3E7FA7E114FAF1EEEE3F91075AF</vt:lpwstr>
  </property>
</Properties>
</file>